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29DA" w:rsidRDefault="007929DA" w:rsidP="00B82D87">
      <w:pPr>
        <w:spacing w:line="324" w:lineRule="atLeast"/>
        <w:rPr>
          <w:rFonts w:ascii="Calibri" w:eastAsia="Times New Roman" w:hAnsi="Calibri" w:cs="Calibri"/>
          <w:b/>
          <w:bCs/>
          <w:color w:val="212121"/>
          <w:kern w:val="0"/>
          <w:sz w:val="27"/>
          <w:szCs w:val="27"/>
          <w:lang w:eastAsia="sv-SE"/>
          <w14:ligatures w14:val="none"/>
        </w:rPr>
      </w:pPr>
    </w:p>
    <w:p w:rsidR="007929DA" w:rsidRDefault="007929DA" w:rsidP="00B82D87">
      <w:pPr>
        <w:spacing w:line="324" w:lineRule="atLeast"/>
        <w:rPr>
          <w:rFonts w:ascii="Calibri" w:eastAsia="Times New Roman" w:hAnsi="Calibri" w:cs="Calibri"/>
          <w:b/>
          <w:bCs/>
          <w:color w:val="212121"/>
          <w:kern w:val="0"/>
          <w:sz w:val="27"/>
          <w:szCs w:val="27"/>
          <w:lang w:eastAsia="sv-SE"/>
          <w14:ligatures w14:val="none"/>
        </w:rPr>
      </w:pPr>
    </w:p>
    <w:p w:rsidR="007929DA" w:rsidRDefault="007929DA" w:rsidP="00B82D87">
      <w:pPr>
        <w:spacing w:line="324" w:lineRule="atLeast"/>
        <w:rPr>
          <w:rFonts w:ascii="Calibri" w:eastAsia="Times New Roman" w:hAnsi="Calibri" w:cs="Calibri"/>
          <w:b/>
          <w:bCs/>
          <w:color w:val="212121"/>
          <w:kern w:val="0"/>
          <w:sz w:val="27"/>
          <w:szCs w:val="27"/>
          <w:lang w:eastAsia="sv-SE"/>
          <w14:ligatures w14:val="none"/>
        </w:rPr>
      </w:pPr>
    </w:p>
    <w:p w:rsidR="007929DA" w:rsidRDefault="007929DA" w:rsidP="00B82D87">
      <w:pPr>
        <w:spacing w:line="324" w:lineRule="atLeast"/>
        <w:rPr>
          <w:rFonts w:ascii="Calibri" w:eastAsia="Times New Roman" w:hAnsi="Calibri" w:cs="Calibri"/>
          <w:b/>
          <w:bCs/>
          <w:color w:val="212121"/>
          <w:kern w:val="0"/>
          <w:sz w:val="27"/>
          <w:szCs w:val="27"/>
          <w:lang w:eastAsia="sv-SE"/>
          <w14:ligatures w14:val="none"/>
        </w:rPr>
      </w:pPr>
    </w:p>
    <w:p w:rsidR="007929DA" w:rsidRDefault="007929DA" w:rsidP="00B82D87">
      <w:pPr>
        <w:spacing w:line="324" w:lineRule="atLeast"/>
        <w:rPr>
          <w:rFonts w:ascii="Calibri" w:eastAsia="Times New Roman" w:hAnsi="Calibri" w:cs="Calibri"/>
          <w:b/>
          <w:bCs/>
          <w:color w:val="212121"/>
          <w:kern w:val="0"/>
          <w:sz w:val="27"/>
          <w:szCs w:val="27"/>
          <w:lang w:eastAsia="sv-SE"/>
          <w14:ligatures w14:val="none"/>
        </w:rPr>
      </w:pPr>
    </w:p>
    <w:p w:rsidR="00B82D87" w:rsidRPr="00B82D87" w:rsidRDefault="00B82D87" w:rsidP="00B82D87">
      <w:pPr>
        <w:spacing w:line="324" w:lineRule="atLeast"/>
        <w:rPr>
          <w:rFonts w:eastAsia="Times New Roman"/>
          <w:color w:val="212121"/>
          <w:kern w:val="0"/>
          <w:lang w:eastAsia="sv-SE"/>
          <w14:ligatures w14:val="none"/>
        </w:rPr>
      </w:pPr>
      <w:r w:rsidRPr="00B82D87">
        <w:rPr>
          <w:rFonts w:ascii="Calibri" w:eastAsia="Times New Roman" w:hAnsi="Calibri" w:cs="Calibri"/>
          <w:b/>
          <w:bCs/>
          <w:color w:val="212121"/>
          <w:kern w:val="0"/>
          <w:sz w:val="27"/>
          <w:szCs w:val="27"/>
          <w:lang w:eastAsia="sv-SE"/>
          <w14:ligatures w14:val="none"/>
        </w:rPr>
        <w:t>Nu får alla välja namn på våra lekplatser och innegårdar</w:t>
      </w:r>
    </w:p>
    <w:p w:rsidR="00B82D87" w:rsidRPr="00B82D87" w:rsidRDefault="00B82D87" w:rsidP="00B82D87">
      <w:pPr>
        <w:spacing w:line="324" w:lineRule="atLeast"/>
        <w:rPr>
          <w:rFonts w:eastAsia="Times New Roman"/>
          <w:color w:val="212121"/>
          <w:kern w:val="0"/>
          <w:lang w:eastAsia="sv-SE"/>
          <w14:ligatures w14:val="none"/>
        </w:rPr>
      </w:pPr>
      <w:r w:rsidRPr="00B82D87">
        <w:rPr>
          <w:rFonts w:ascii="Calibri" w:eastAsia="Times New Roman" w:hAnsi="Calibri" w:cs="Calibri"/>
          <w:color w:val="212121"/>
          <w:kern w:val="0"/>
          <w:sz w:val="27"/>
          <w:szCs w:val="27"/>
          <w:lang w:eastAsia="sv-SE"/>
          <w14:ligatures w14:val="none"/>
        </w:rPr>
        <w:t> </w:t>
      </w:r>
    </w:p>
    <w:p w:rsidR="00B82D87" w:rsidRPr="00B82D87" w:rsidRDefault="00B82D87" w:rsidP="00B82D87">
      <w:pPr>
        <w:spacing w:line="324" w:lineRule="atLeast"/>
        <w:rPr>
          <w:rFonts w:eastAsia="Times New Roman"/>
          <w:color w:val="212121"/>
          <w:kern w:val="0"/>
          <w:lang w:eastAsia="sv-SE"/>
          <w14:ligatures w14:val="none"/>
        </w:rPr>
      </w:pPr>
      <w:r w:rsidRPr="00B82D87">
        <w:rPr>
          <w:rFonts w:ascii="Calibri" w:eastAsia="Times New Roman" w:hAnsi="Calibri" w:cs="Calibri"/>
          <w:color w:val="212121"/>
          <w:kern w:val="0"/>
          <w:sz w:val="27"/>
          <w:szCs w:val="27"/>
          <w:lang w:eastAsia="sv-SE"/>
          <w14:ligatures w14:val="none"/>
        </w:rPr>
        <w:t>Nu när vi har renoverat klart våra lekparker har vi fyra fina mötesplatser där alla våra medlemmar kan umgås, leka med barnen eller ta en kopp kaffe med grannen.</w:t>
      </w:r>
    </w:p>
    <w:p w:rsidR="00B82D87" w:rsidRPr="00B82D87" w:rsidRDefault="00B82D87" w:rsidP="00B82D87">
      <w:pPr>
        <w:spacing w:line="324" w:lineRule="atLeast"/>
        <w:rPr>
          <w:rFonts w:eastAsia="Times New Roman"/>
          <w:color w:val="212121"/>
          <w:kern w:val="0"/>
          <w:lang w:eastAsia="sv-SE"/>
          <w14:ligatures w14:val="none"/>
        </w:rPr>
      </w:pPr>
      <w:r w:rsidRPr="00B82D87">
        <w:rPr>
          <w:rFonts w:ascii="Calibri" w:eastAsia="Times New Roman" w:hAnsi="Calibri" w:cs="Calibri"/>
          <w:color w:val="212121"/>
          <w:kern w:val="0"/>
          <w:sz w:val="27"/>
          <w:szCs w:val="27"/>
          <w:lang w:eastAsia="sv-SE"/>
          <w14:ligatures w14:val="none"/>
        </w:rPr>
        <w:t> </w:t>
      </w:r>
    </w:p>
    <w:p w:rsidR="00B82D87" w:rsidRPr="00B82D87" w:rsidRDefault="00B82D87" w:rsidP="00B82D87">
      <w:pPr>
        <w:spacing w:line="324" w:lineRule="atLeast"/>
        <w:rPr>
          <w:rFonts w:eastAsia="Times New Roman"/>
          <w:color w:val="212121"/>
          <w:kern w:val="0"/>
          <w:lang w:eastAsia="sv-SE"/>
          <w14:ligatures w14:val="none"/>
        </w:rPr>
      </w:pPr>
      <w:r w:rsidRPr="00B82D87">
        <w:rPr>
          <w:rFonts w:ascii="Calibri" w:eastAsia="Times New Roman" w:hAnsi="Calibri" w:cs="Calibri"/>
          <w:color w:val="212121"/>
          <w:kern w:val="0"/>
          <w:sz w:val="27"/>
          <w:szCs w:val="27"/>
          <w:lang w:eastAsia="sv-SE"/>
          <w14:ligatures w14:val="none"/>
        </w:rPr>
        <w:t>Vi vill gärna ha era förslag på namn till alla gemensamma parker.</w:t>
      </w:r>
    </w:p>
    <w:p w:rsidR="00B82D87" w:rsidRPr="00B82D87" w:rsidRDefault="00B82D87" w:rsidP="00B82D87">
      <w:pPr>
        <w:spacing w:line="324" w:lineRule="atLeast"/>
        <w:rPr>
          <w:rFonts w:eastAsia="Times New Roman"/>
          <w:color w:val="212121"/>
          <w:kern w:val="0"/>
          <w:lang w:eastAsia="sv-SE"/>
          <w14:ligatures w14:val="none"/>
        </w:rPr>
      </w:pPr>
      <w:r w:rsidRPr="00B82D87">
        <w:rPr>
          <w:rFonts w:ascii="Calibri" w:eastAsia="Times New Roman" w:hAnsi="Calibri" w:cs="Calibri"/>
          <w:color w:val="212121"/>
          <w:kern w:val="0"/>
          <w:sz w:val="27"/>
          <w:szCs w:val="27"/>
          <w:lang w:eastAsia="sv-SE"/>
          <w14:ligatures w14:val="none"/>
        </w:rPr>
        <w:t> </w:t>
      </w:r>
    </w:p>
    <w:p w:rsidR="00B82D87" w:rsidRPr="00B82D87" w:rsidRDefault="00B82D87" w:rsidP="00B82D87">
      <w:pPr>
        <w:spacing w:line="324" w:lineRule="atLeast"/>
        <w:rPr>
          <w:rFonts w:eastAsia="Times New Roman"/>
          <w:color w:val="212121"/>
          <w:kern w:val="0"/>
          <w:lang w:eastAsia="sv-SE"/>
          <w14:ligatures w14:val="none"/>
        </w:rPr>
      </w:pPr>
      <w:r w:rsidRPr="00B82D87">
        <w:rPr>
          <w:rFonts w:ascii="Calibri" w:eastAsia="Times New Roman" w:hAnsi="Calibri" w:cs="Calibri"/>
          <w:b/>
          <w:bCs/>
          <w:color w:val="212121"/>
          <w:kern w:val="0"/>
          <w:sz w:val="27"/>
          <w:szCs w:val="27"/>
          <w:lang w:eastAsia="sv-SE"/>
          <w14:ligatures w14:val="none"/>
        </w:rPr>
        <w:t>Parkernas placering och kännetecken:</w:t>
      </w:r>
    </w:p>
    <w:p w:rsidR="00B82D87" w:rsidRPr="00B82D87" w:rsidRDefault="00B82D87" w:rsidP="00B82D87">
      <w:pPr>
        <w:rPr>
          <w:rFonts w:eastAsia="Times New Roman"/>
          <w:color w:val="212121"/>
          <w:kern w:val="0"/>
          <w:lang w:eastAsia="sv-SE"/>
          <w14:ligatures w14:val="none"/>
        </w:rPr>
      </w:pPr>
      <w:r w:rsidRPr="00B82D87">
        <w:rPr>
          <w:rFonts w:ascii="Calibri" w:eastAsia="Times New Roman" w:hAnsi="Calibri" w:cs="Calibri"/>
          <w:color w:val="212121"/>
          <w:kern w:val="0"/>
          <w:sz w:val="27"/>
          <w:szCs w:val="27"/>
          <w:lang w:eastAsia="sv-SE"/>
          <w14:ligatures w14:val="none"/>
        </w:rPr>
        <w:t> Park 1) Den största lekparken utrustad med rutschkana.  </w:t>
      </w:r>
      <w:r w:rsidRPr="00B82D87">
        <w:rPr>
          <w:rFonts w:ascii="Calibri" w:eastAsia="Times New Roman" w:hAnsi="Calibri" w:cs="Calibri"/>
          <w:i/>
          <w:iCs/>
          <w:color w:val="212121"/>
          <w:kern w:val="0"/>
          <w:sz w:val="27"/>
          <w:szCs w:val="27"/>
          <w:lang w:eastAsia="sv-SE"/>
          <w14:ligatures w14:val="none"/>
        </w:rPr>
        <w:t>Södra</w:t>
      </w:r>
      <w:r w:rsidRPr="00B82D87">
        <w:rPr>
          <w:rFonts w:ascii="Calibri" w:eastAsia="Times New Roman" w:hAnsi="Calibri" w:cs="Calibri"/>
          <w:color w:val="212121"/>
          <w:kern w:val="0"/>
          <w:sz w:val="27"/>
          <w:szCs w:val="27"/>
          <w:lang w:eastAsia="sv-SE"/>
          <w14:ligatures w14:val="none"/>
        </w:rPr>
        <w:t> på orienteringskartan. Rosa färg</w:t>
      </w:r>
    </w:p>
    <w:p w:rsidR="00B82D87" w:rsidRPr="00B82D87" w:rsidRDefault="00B82D87" w:rsidP="00B82D87">
      <w:pPr>
        <w:ind w:hanging="270"/>
        <w:rPr>
          <w:rFonts w:eastAsia="Times New Roman"/>
          <w:color w:val="212121"/>
          <w:kern w:val="0"/>
          <w:lang w:eastAsia="sv-SE"/>
          <w14:ligatures w14:val="none"/>
        </w:rPr>
      </w:pPr>
      <w:r w:rsidRPr="00B82D87">
        <w:rPr>
          <w:rFonts w:ascii="Calibri" w:eastAsia="Times New Roman" w:hAnsi="Calibri" w:cs="Calibri"/>
          <w:i/>
          <w:iCs/>
          <w:color w:val="212121"/>
          <w:kern w:val="0"/>
          <w:sz w:val="27"/>
          <w:szCs w:val="27"/>
          <w:lang w:eastAsia="sv-SE"/>
          <w14:ligatures w14:val="none"/>
        </w:rPr>
        <w:t>     </w:t>
      </w:r>
      <w:r w:rsidRPr="00B82D87">
        <w:rPr>
          <w:rFonts w:ascii="Calibri" w:eastAsia="Times New Roman" w:hAnsi="Calibri" w:cs="Calibri"/>
          <w:color w:val="212121"/>
          <w:kern w:val="0"/>
          <w:sz w:val="27"/>
          <w:szCs w:val="27"/>
          <w:lang w:eastAsia="sv-SE"/>
          <w14:ligatures w14:val="none"/>
        </w:rPr>
        <w:t>Park 2) Mindre lekpark med två gungor för små barn. </w:t>
      </w:r>
      <w:r w:rsidRPr="00B82D87">
        <w:rPr>
          <w:rFonts w:ascii="Calibri" w:eastAsia="Times New Roman" w:hAnsi="Calibri" w:cs="Calibri"/>
          <w:i/>
          <w:iCs/>
          <w:color w:val="212121"/>
          <w:kern w:val="0"/>
          <w:sz w:val="27"/>
          <w:szCs w:val="27"/>
          <w:lang w:eastAsia="sv-SE"/>
          <w14:ligatures w14:val="none"/>
        </w:rPr>
        <w:t>Östra</w:t>
      </w:r>
      <w:r w:rsidRPr="00B82D87">
        <w:rPr>
          <w:rFonts w:ascii="Calibri" w:eastAsia="Times New Roman" w:hAnsi="Calibri" w:cs="Calibri"/>
          <w:b/>
          <w:bCs/>
          <w:i/>
          <w:iCs/>
          <w:color w:val="212121"/>
          <w:kern w:val="0"/>
          <w:sz w:val="27"/>
          <w:szCs w:val="27"/>
          <w:lang w:eastAsia="sv-SE"/>
          <w14:ligatures w14:val="none"/>
        </w:rPr>
        <w:t> </w:t>
      </w:r>
      <w:r w:rsidRPr="00B82D87">
        <w:rPr>
          <w:rFonts w:ascii="Calibri" w:eastAsia="Times New Roman" w:hAnsi="Calibri" w:cs="Calibri"/>
          <w:color w:val="212121"/>
          <w:kern w:val="0"/>
          <w:sz w:val="27"/>
          <w:szCs w:val="27"/>
          <w:lang w:eastAsia="sv-SE"/>
          <w14:ligatures w14:val="none"/>
        </w:rPr>
        <w:t>på orienteringskartan. Grön färg</w:t>
      </w:r>
    </w:p>
    <w:p w:rsidR="00B82D87" w:rsidRPr="00B82D87" w:rsidRDefault="00B82D87" w:rsidP="00B82D87">
      <w:pPr>
        <w:ind w:hanging="270"/>
        <w:rPr>
          <w:rFonts w:eastAsia="Times New Roman"/>
          <w:color w:val="212121"/>
          <w:kern w:val="0"/>
          <w:lang w:eastAsia="sv-SE"/>
          <w14:ligatures w14:val="none"/>
        </w:rPr>
      </w:pPr>
      <w:r w:rsidRPr="00B82D87">
        <w:rPr>
          <w:rFonts w:ascii="Calibri" w:eastAsia="Times New Roman" w:hAnsi="Calibri" w:cs="Calibri"/>
          <w:i/>
          <w:iCs/>
          <w:color w:val="212121"/>
          <w:kern w:val="0"/>
          <w:sz w:val="27"/>
          <w:szCs w:val="27"/>
          <w:lang w:eastAsia="sv-SE"/>
          <w14:ligatures w14:val="none"/>
        </w:rPr>
        <w:t>     </w:t>
      </w:r>
      <w:r w:rsidRPr="00B82D87">
        <w:rPr>
          <w:rFonts w:ascii="Calibri" w:eastAsia="Times New Roman" w:hAnsi="Calibri" w:cs="Calibri"/>
          <w:color w:val="212121"/>
          <w:kern w:val="0"/>
          <w:sz w:val="27"/>
          <w:szCs w:val="27"/>
          <w:lang w:eastAsia="sv-SE"/>
          <w14:ligatures w14:val="none"/>
        </w:rPr>
        <w:t>Park</w:t>
      </w:r>
      <w:r w:rsidRPr="00B82D87">
        <w:rPr>
          <w:rFonts w:ascii="Calibri" w:eastAsia="Times New Roman" w:hAnsi="Calibri" w:cs="Calibri"/>
          <w:i/>
          <w:iCs/>
          <w:color w:val="212121"/>
          <w:kern w:val="0"/>
          <w:sz w:val="27"/>
          <w:szCs w:val="27"/>
          <w:lang w:eastAsia="sv-SE"/>
          <w14:ligatures w14:val="none"/>
        </w:rPr>
        <w:t> </w:t>
      </w:r>
      <w:r w:rsidRPr="00B82D87">
        <w:rPr>
          <w:rFonts w:ascii="Calibri" w:eastAsia="Times New Roman" w:hAnsi="Calibri" w:cs="Calibri"/>
          <w:color w:val="212121"/>
          <w:kern w:val="0"/>
          <w:sz w:val="27"/>
          <w:szCs w:val="27"/>
          <w:lang w:eastAsia="sv-SE"/>
          <w14:ligatures w14:val="none"/>
        </w:rPr>
        <w:t>3) Avlång parkyta med nyanlagd gräsmatta med bord och bänkar, ett magnoli</w:t>
      </w:r>
      <w:r w:rsidR="00A371DF">
        <w:rPr>
          <w:rFonts w:ascii="Calibri" w:eastAsia="Times New Roman" w:hAnsi="Calibri" w:cs="Calibri"/>
          <w:color w:val="212121"/>
          <w:kern w:val="0"/>
          <w:sz w:val="27"/>
          <w:szCs w:val="27"/>
          <w:lang w:eastAsia="sv-SE"/>
          <w14:ligatures w14:val="none"/>
        </w:rPr>
        <w:t>e</w:t>
      </w:r>
      <w:r w:rsidRPr="00B82D87">
        <w:rPr>
          <w:rFonts w:ascii="Calibri" w:eastAsia="Times New Roman" w:hAnsi="Calibri" w:cs="Calibri"/>
          <w:color w:val="212121"/>
          <w:kern w:val="0"/>
          <w:sz w:val="27"/>
          <w:szCs w:val="27"/>
          <w:lang w:eastAsia="sv-SE"/>
          <w14:ligatures w14:val="none"/>
        </w:rPr>
        <w:t>träd och nyplanterade hortensior. </w:t>
      </w:r>
      <w:r w:rsidRPr="00B82D87">
        <w:rPr>
          <w:rFonts w:ascii="Calibri" w:eastAsia="Times New Roman" w:hAnsi="Calibri" w:cs="Calibri"/>
          <w:i/>
          <w:iCs/>
          <w:color w:val="212121"/>
          <w:kern w:val="0"/>
          <w:sz w:val="27"/>
          <w:szCs w:val="27"/>
          <w:lang w:eastAsia="sv-SE"/>
          <w14:ligatures w14:val="none"/>
        </w:rPr>
        <w:t>Norra</w:t>
      </w:r>
      <w:r w:rsidRPr="00B82D87">
        <w:rPr>
          <w:rFonts w:ascii="Calibri" w:eastAsia="Times New Roman" w:hAnsi="Calibri" w:cs="Calibri"/>
          <w:b/>
          <w:bCs/>
          <w:i/>
          <w:iCs/>
          <w:color w:val="212121"/>
          <w:kern w:val="0"/>
          <w:sz w:val="27"/>
          <w:szCs w:val="27"/>
          <w:lang w:eastAsia="sv-SE"/>
          <w14:ligatures w14:val="none"/>
        </w:rPr>
        <w:t> </w:t>
      </w:r>
      <w:r w:rsidRPr="00B82D87">
        <w:rPr>
          <w:rFonts w:ascii="Calibri" w:eastAsia="Times New Roman" w:hAnsi="Calibri" w:cs="Calibri"/>
          <w:color w:val="212121"/>
          <w:kern w:val="0"/>
          <w:sz w:val="27"/>
          <w:szCs w:val="27"/>
          <w:lang w:eastAsia="sv-SE"/>
          <w14:ligatures w14:val="none"/>
        </w:rPr>
        <w:t>på orienteringskartan. Persika färg</w:t>
      </w:r>
    </w:p>
    <w:p w:rsidR="00B82D87" w:rsidRPr="00B82D87" w:rsidRDefault="00B82D87" w:rsidP="00B82D87">
      <w:pPr>
        <w:rPr>
          <w:rFonts w:eastAsia="Times New Roman"/>
          <w:color w:val="212121"/>
          <w:kern w:val="0"/>
          <w:lang w:eastAsia="sv-SE"/>
          <w14:ligatures w14:val="none"/>
        </w:rPr>
      </w:pPr>
      <w:r w:rsidRPr="00B82D87">
        <w:rPr>
          <w:rFonts w:ascii="Calibri" w:eastAsia="Times New Roman" w:hAnsi="Calibri" w:cs="Calibri"/>
          <w:color w:val="212121"/>
          <w:kern w:val="0"/>
          <w:sz w:val="27"/>
          <w:szCs w:val="27"/>
          <w:lang w:eastAsia="sv-SE"/>
          <w14:ligatures w14:val="none"/>
        </w:rPr>
        <w:t>Park 4) Mindre innergård omringad av syrener</w:t>
      </w:r>
      <w:r>
        <w:rPr>
          <w:rFonts w:ascii="Calibri" w:eastAsia="Times New Roman" w:hAnsi="Calibri" w:cs="Calibri"/>
          <w:color w:val="212121"/>
          <w:kern w:val="0"/>
          <w:sz w:val="27"/>
          <w:szCs w:val="27"/>
          <w:lang w:eastAsia="sv-SE"/>
          <w14:ligatures w14:val="none"/>
        </w:rPr>
        <w:t xml:space="preserve">. </w:t>
      </w:r>
      <w:r w:rsidRPr="00B82D87">
        <w:rPr>
          <w:rFonts w:ascii="Calibri" w:eastAsia="Times New Roman" w:hAnsi="Calibri" w:cs="Calibri"/>
          <w:i/>
          <w:iCs/>
          <w:color w:val="212121"/>
          <w:kern w:val="0"/>
          <w:sz w:val="27"/>
          <w:szCs w:val="27"/>
          <w:lang w:eastAsia="sv-SE"/>
          <w14:ligatures w14:val="none"/>
        </w:rPr>
        <w:t>Västra</w:t>
      </w:r>
      <w:r w:rsidRPr="00B82D87">
        <w:rPr>
          <w:rFonts w:ascii="Calibri" w:eastAsia="Times New Roman" w:hAnsi="Calibri" w:cs="Calibri"/>
          <w:color w:val="212121"/>
          <w:kern w:val="0"/>
          <w:sz w:val="27"/>
          <w:szCs w:val="27"/>
          <w:lang w:eastAsia="sv-SE"/>
          <w14:ligatures w14:val="none"/>
        </w:rPr>
        <w:t xml:space="preserve"> på orienteringskarta. Blå färg</w:t>
      </w:r>
    </w:p>
    <w:p w:rsidR="00B82D87" w:rsidRPr="00B82D87" w:rsidRDefault="00B82D87" w:rsidP="00B82D87">
      <w:pPr>
        <w:spacing w:line="324" w:lineRule="atLeast"/>
        <w:rPr>
          <w:rFonts w:eastAsia="Times New Roman"/>
          <w:color w:val="212121"/>
          <w:kern w:val="0"/>
          <w:lang w:eastAsia="sv-SE"/>
          <w14:ligatures w14:val="none"/>
        </w:rPr>
      </w:pPr>
      <w:r w:rsidRPr="00B82D87">
        <w:rPr>
          <w:rFonts w:ascii="Calibri" w:eastAsia="Times New Roman" w:hAnsi="Calibri" w:cs="Calibri"/>
          <w:color w:val="212121"/>
          <w:kern w:val="0"/>
          <w:sz w:val="27"/>
          <w:szCs w:val="27"/>
          <w:lang w:eastAsia="sv-SE"/>
          <w14:ligatures w14:val="none"/>
        </w:rPr>
        <w:t> </w:t>
      </w:r>
    </w:p>
    <w:p w:rsidR="00B82D87" w:rsidRPr="00B82D87" w:rsidRDefault="00B82D87" w:rsidP="00B82D87">
      <w:pPr>
        <w:spacing w:line="324" w:lineRule="atLeast"/>
        <w:rPr>
          <w:rFonts w:eastAsia="Times New Roman"/>
          <w:color w:val="212121"/>
          <w:kern w:val="0"/>
          <w:lang w:eastAsia="sv-SE"/>
          <w14:ligatures w14:val="none"/>
        </w:rPr>
      </w:pPr>
      <w:r w:rsidRPr="00B82D87">
        <w:rPr>
          <w:rFonts w:ascii="Calibri" w:eastAsia="Times New Roman" w:hAnsi="Calibri" w:cs="Calibri"/>
          <w:color w:val="212121"/>
          <w:kern w:val="0"/>
          <w:sz w:val="27"/>
          <w:szCs w:val="27"/>
          <w:lang w:eastAsia="sv-SE"/>
          <w14:ligatures w14:val="none"/>
        </w:rPr>
        <w:t>Förslagen på namn skickas till: </w:t>
      </w:r>
      <w:hyperlink r:id="rId4" w:tooltip="mailto:tradgardsgruppen@brunnsviken.se" w:history="1">
        <w:r w:rsidRPr="00B82D87">
          <w:rPr>
            <w:rFonts w:ascii="Calibri" w:eastAsia="Times New Roman" w:hAnsi="Calibri" w:cs="Calibri"/>
            <w:color w:val="0563C1"/>
            <w:kern w:val="0"/>
            <w:sz w:val="27"/>
            <w:szCs w:val="27"/>
            <w:u w:val="single"/>
            <w:lang w:eastAsia="sv-SE"/>
            <w14:ligatures w14:val="none"/>
          </w:rPr>
          <w:t>tradgardsgruppen@brunnsviken.se</w:t>
        </w:r>
      </w:hyperlink>
      <w:r w:rsidRPr="00B82D87">
        <w:rPr>
          <w:rFonts w:ascii="Calibri" w:eastAsia="Times New Roman" w:hAnsi="Calibri" w:cs="Calibri"/>
          <w:color w:val="212121"/>
          <w:kern w:val="0"/>
          <w:sz w:val="27"/>
          <w:szCs w:val="27"/>
          <w:lang w:eastAsia="sv-SE"/>
          <w14:ligatures w14:val="none"/>
        </w:rPr>
        <w:t> eller lämnas på en lapp i föreningens postlåda vid uthyrningslägenheten vid BA 49.</w:t>
      </w:r>
      <w:r>
        <w:rPr>
          <w:rFonts w:ascii="Calibri" w:eastAsia="Times New Roman" w:hAnsi="Calibri" w:cs="Calibri"/>
          <w:color w:val="212121"/>
          <w:kern w:val="0"/>
          <w:sz w:val="27"/>
          <w:szCs w:val="27"/>
          <w:lang w:eastAsia="sv-SE"/>
          <w14:ligatures w14:val="none"/>
        </w:rPr>
        <w:t xml:space="preserve"> Den som vill kan skriva sina </w:t>
      </w:r>
      <w:r>
        <w:rPr>
          <w:rFonts w:ascii="Calibri" w:hAnsi="Calibri" w:cs="Calibri"/>
          <w:color w:val="212121"/>
        </w:rPr>
        <w:t xml:space="preserve">bidrag direkt på underlaget. </w:t>
      </w:r>
    </w:p>
    <w:p w:rsidR="00B82D87" w:rsidRPr="00B82D87" w:rsidRDefault="00B82D87" w:rsidP="00B82D87">
      <w:pPr>
        <w:spacing w:line="324" w:lineRule="atLeast"/>
        <w:rPr>
          <w:rFonts w:eastAsia="Times New Roman"/>
          <w:color w:val="212121"/>
          <w:kern w:val="0"/>
          <w:lang w:eastAsia="sv-SE"/>
          <w14:ligatures w14:val="none"/>
        </w:rPr>
      </w:pPr>
      <w:r w:rsidRPr="00B82D87">
        <w:rPr>
          <w:rFonts w:ascii="Calibri" w:eastAsia="Times New Roman" w:hAnsi="Calibri" w:cs="Calibri"/>
          <w:color w:val="212121"/>
          <w:kern w:val="0"/>
          <w:sz w:val="27"/>
          <w:szCs w:val="27"/>
          <w:lang w:eastAsia="sv-SE"/>
          <w14:ligatures w14:val="none"/>
        </w:rPr>
        <w:t>Alla bidrag hanteras av Trädgårdsgruppen och väljs sedan ut av styrelsen. Namnen kommer att presenteras på Föreningsdagen den 30 september.</w:t>
      </w:r>
    </w:p>
    <w:p w:rsidR="00B82D87" w:rsidRPr="00B82D87" w:rsidRDefault="00B82D87" w:rsidP="00B82D87">
      <w:pPr>
        <w:spacing w:line="324" w:lineRule="atLeast"/>
        <w:rPr>
          <w:rFonts w:eastAsia="Times New Roman"/>
          <w:color w:val="212121"/>
          <w:kern w:val="0"/>
          <w:lang w:eastAsia="sv-SE"/>
          <w14:ligatures w14:val="none"/>
        </w:rPr>
      </w:pPr>
      <w:r w:rsidRPr="00B82D87">
        <w:rPr>
          <w:rFonts w:ascii="Calibri" w:eastAsia="Times New Roman" w:hAnsi="Calibri" w:cs="Calibri"/>
          <w:color w:val="212121"/>
          <w:kern w:val="0"/>
          <w:sz w:val="27"/>
          <w:szCs w:val="27"/>
          <w:lang w:eastAsia="sv-SE"/>
          <w14:ligatures w14:val="none"/>
        </w:rPr>
        <w:t>Du får vara anonym men skicka gärna förslaget senast den 14 september. </w:t>
      </w:r>
    </w:p>
    <w:p w:rsidR="00B82D87" w:rsidRPr="00B82D87" w:rsidRDefault="00B82D87" w:rsidP="00B82D87">
      <w:pPr>
        <w:spacing w:line="324" w:lineRule="atLeast"/>
        <w:rPr>
          <w:rFonts w:eastAsia="Times New Roman"/>
          <w:color w:val="212121"/>
          <w:kern w:val="0"/>
          <w:lang w:eastAsia="sv-SE"/>
          <w14:ligatures w14:val="none"/>
        </w:rPr>
      </w:pPr>
      <w:r w:rsidRPr="00B82D87">
        <w:rPr>
          <w:rFonts w:ascii="Calibri" w:eastAsia="Times New Roman" w:hAnsi="Calibri" w:cs="Calibri"/>
          <w:color w:val="212121"/>
          <w:kern w:val="0"/>
          <w:sz w:val="27"/>
          <w:szCs w:val="27"/>
          <w:lang w:eastAsia="sv-SE"/>
          <w14:ligatures w14:val="none"/>
        </w:rPr>
        <w:t> </w:t>
      </w:r>
    </w:p>
    <w:p w:rsidR="00B82D87" w:rsidRPr="00B82D87" w:rsidRDefault="00B82D87" w:rsidP="00B82D87">
      <w:pPr>
        <w:spacing w:line="324" w:lineRule="atLeast"/>
        <w:rPr>
          <w:rFonts w:eastAsia="Times New Roman"/>
          <w:color w:val="212121"/>
          <w:kern w:val="0"/>
          <w:lang w:eastAsia="sv-SE"/>
          <w14:ligatures w14:val="none"/>
        </w:rPr>
      </w:pPr>
      <w:r w:rsidRPr="00B82D87">
        <w:rPr>
          <w:rFonts w:ascii="Calibri" w:eastAsia="Times New Roman" w:hAnsi="Calibri" w:cs="Calibri"/>
          <w:color w:val="212121"/>
          <w:kern w:val="0"/>
          <w:sz w:val="27"/>
          <w:szCs w:val="27"/>
          <w:lang w:eastAsia="sv-SE"/>
          <w14:ligatures w14:val="none"/>
        </w:rPr>
        <w:t>Trädgårdsgruppen</w:t>
      </w:r>
    </w:p>
    <w:p w:rsidR="00B82D87" w:rsidRPr="00B82D87" w:rsidRDefault="00B82D87" w:rsidP="00B82D87">
      <w:pPr>
        <w:rPr>
          <w:rFonts w:eastAsia="Times New Roman"/>
          <w:color w:val="212121"/>
          <w:kern w:val="0"/>
          <w:lang w:eastAsia="sv-SE"/>
          <w14:ligatures w14:val="none"/>
        </w:rPr>
      </w:pPr>
      <w:r w:rsidRPr="00B82D87">
        <w:rPr>
          <w:rFonts w:ascii="Times New Roman" w:eastAsia="Times New Roman" w:hAnsi="Times New Roman" w:cs="Times New Roman"/>
          <w:color w:val="212121"/>
          <w:kern w:val="0"/>
          <w:lang w:eastAsia="sv-SE"/>
          <w14:ligatures w14:val="none"/>
        </w:rPr>
        <w:t> </w:t>
      </w:r>
    </w:p>
    <w:p w:rsidR="00BA1558" w:rsidRDefault="00BA1558"/>
    <w:sectPr w:rsidR="00BA1558" w:rsidSect="00026A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87"/>
    <w:rsid w:val="00026AC4"/>
    <w:rsid w:val="005B040A"/>
    <w:rsid w:val="0071560D"/>
    <w:rsid w:val="007929DA"/>
    <w:rsid w:val="008F5B4C"/>
    <w:rsid w:val="009B61D0"/>
    <w:rsid w:val="00A371DF"/>
    <w:rsid w:val="00A83ECE"/>
    <w:rsid w:val="00B82D87"/>
    <w:rsid w:val="00BA1558"/>
    <w:rsid w:val="00C0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D172FF"/>
  <w15:chartTrackingRefBased/>
  <w15:docId w15:val="{2C54DF7C-26C1-1048-9C82-EBD853B7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B82D87"/>
  </w:style>
  <w:style w:type="character" w:styleId="Hyperlnk">
    <w:name w:val="Hyperlink"/>
    <w:basedOn w:val="Standardstycketeckensnitt"/>
    <w:uiPriority w:val="99"/>
    <w:semiHidden/>
    <w:unhideWhenUsed/>
    <w:rsid w:val="00B82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01246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dgardsgruppen@brunnsvik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Mora</dc:creator>
  <cp:keywords/>
  <dc:description/>
  <cp:lastModifiedBy>Cecilia Mora</cp:lastModifiedBy>
  <cp:revision>2</cp:revision>
  <cp:lastPrinted>2023-09-03T13:41:00Z</cp:lastPrinted>
  <dcterms:created xsi:type="dcterms:W3CDTF">2023-09-03T10:06:00Z</dcterms:created>
  <dcterms:modified xsi:type="dcterms:W3CDTF">2023-09-03T13:52:00Z</dcterms:modified>
</cp:coreProperties>
</file>